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BCFCC" w14:textId="77777777" w:rsidR="00BF4BE1" w:rsidRPr="00BF4BE1" w:rsidRDefault="00BF4BE1" w:rsidP="004079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4BE1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340F7CB5" w14:textId="7585B370" w:rsidR="00BF4BE1" w:rsidRPr="00BF4BE1" w:rsidRDefault="00122143" w:rsidP="004079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F4BE1" w:rsidRPr="00BF4BE1">
        <w:rPr>
          <w:rFonts w:ascii="Times New Roman" w:hAnsi="Times New Roman" w:cs="Times New Roman"/>
          <w:b/>
          <w:bCs/>
          <w:sz w:val="28"/>
          <w:szCs w:val="28"/>
        </w:rPr>
        <w:t>ро</w:t>
      </w:r>
      <w:r w:rsidR="00407967">
        <w:rPr>
          <w:rFonts w:ascii="Times New Roman" w:hAnsi="Times New Roman" w:cs="Times New Roman"/>
          <w:b/>
          <w:bCs/>
          <w:sz w:val="28"/>
          <w:szCs w:val="28"/>
        </w:rPr>
        <w:t xml:space="preserve"> міський</w:t>
      </w:r>
      <w:r w:rsidR="00BF4BE1" w:rsidRPr="00BF4B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4D8F">
        <w:rPr>
          <w:rFonts w:ascii="Times New Roman" w:hAnsi="Times New Roman" w:cs="Times New Roman"/>
          <w:b/>
          <w:bCs/>
          <w:sz w:val="28"/>
          <w:szCs w:val="28"/>
        </w:rPr>
        <w:t xml:space="preserve">дистанційний </w:t>
      </w:r>
      <w:r w:rsidR="00BF4BE1" w:rsidRPr="00BF4BE1">
        <w:rPr>
          <w:rFonts w:ascii="Times New Roman" w:hAnsi="Times New Roman" w:cs="Times New Roman"/>
          <w:b/>
          <w:bCs/>
          <w:sz w:val="28"/>
          <w:szCs w:val="28"/>
        </w:rPr>
        <w:t>конкурс патріотичної пісні</w:t>
      </w:r>
    </w:p>
    <w:p w14:paraId="32B68E8D" w14:textId="77777777" w:rsidR="00B27F2D" w:rsidRDefault="00BF4BE1" w:rsidP="004079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58A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24A51" w:rsidRPr="00424A51">
        <w:rPr>
          <w:rFonts w:ascii="Times New Roman" w:hAnsi="Times New Roman" w:cs="Times New Roman"/>
          <w:b/>
          <w:bCs/>
          <w:sz w:val="28"/>
          <w:szCs w:val="28"/>
        </w:rPr>
        <w:t>Співочий дух нескорених</w:t>
      </w:r>
      <w:r w:rsidR="00E137B4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424A5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B27F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2FFD0D" w14:textId="1CD501E6" w:rsidR="00BF4BE1" w:rsidRPr="00424A51" w:rsidRDefault="00B27F2D" w:rsidP="004079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присвячений Дню українського козацтва</w:t>
      </w:r>
    </w:p>
    <w:p w14:paraId="5086CFA2" w14:textId="77777777" w:rsidR="00407967" w:rsidRPr="00424A51" w:rsidRDefault="00407967" w:rsidP="004079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BB8A2" w14:textId="77777777" w:rsidR="00BF4BE1" w:rsidRPr="00424A51" w:rsidRDefault="00BF4BE1" w:rsidP="00407967">
      <w:pPr>
        <w:jc w:val="center"/>
        <w:rPr>
          <w:rFonts w:ascii="Times New Roman" w:hAnsi="Times New Roman" w:cs="Times New Roman"/>
          <w:sz w:val="28"/>
          <w:szCs w:val="28"/>
        </w:rPr>
      </w:pPr>
      <w:r w:rsidRPr="00424A51">
        <w:rPr>
          <w:rFonts w:ascii="Times New Roman" w:hAnsi="Times New Roman" w:cs="Times New Roman"/>
          <w:sz w:val="28"/>
          <w:szCs w:val="28"/>
        </w:rPr>
        <w:t>І. Загальні положення</w:t>
      </w:r>
    </w:p>
    <w:p w14:paraId="5A4B81F9" w14:textId="3674A7B5" w:rsidR="007158AC" w:rsidRDefault="00BF4BE1" w:rsidP="003868AA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lang w:val="uk-UA"/>
        </w:rPr>
      </w:pPr>
      <w:r w:rsidRPr="00424A51">
        <w:rPr>
          <w:lang w:val="uk-UA"/>
        </w:rPr>
        <w:t xml:space="preserve">1.1. Метою </w:t>
      </w:r>
      <w:r w:rsidR="00407967" w:rsidRPr="00424A51">
        <w:rPr>
          <w:lang w:val="uk-UA"/>
        </w:rPr>
        <w:t xml:space="preserve">міського </w:t>
      </w:r>
      <w:r w:rsidRPr="00424A51">
        <w:rPr>
          <w:lang w:val="uk-UA"/>
        </w:rPr>
        <w:t>конкурсу патріотичної пісні «</w:t>
      </w:r>
      <w:r w:rsidR="00424A51" w:rsidRPr="00424A51">
        <w:rPr>
          <w:lang w:val="uk-UA"/>
        </w:rPr>
        <w:t>Співочий дух нескорених</w:t>
      </w:r>
      <w:r w:rsidR="00E137B4">
        <w:rPr>
          <w:lang w:val="uk-UA"/>
        </w:rPr>
        <w:t>!</w:t>
      </w:r>
      <w:r w:rsidRPr="00424A51">
        <w:rPr>
          <w:lang w:val="uk-UA"/>
        </w:rPr>
        <w:t>»</w:t>
      </w:r>
      <w:r w:rsidR="00407967" w:rsidRPr="00424A51">
        <w:rPr>
          <w:lang w:val="uk-UA"/>
        </w:rPr>
        <w:t xml:space="preserve"> </w:t>
      </w:r>
    </w:p>
    <w:p w14:paraId="419EF9B0" w14:textId="70DC9BA2" w:rsidR="0091535D" w:rsidRPr="005A2AB0" w:rsidRDefault="00BF4BE1" w:rsidP="007158AC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3"/>
          <w:szCs w:val="23"/>
          <w:lang w:val="uk-UA"/>
        </w:rPr>
      </w:pPr>
      <w:r w:rsidRPr="00424A51">
        <w:rPr>
          <w:lang w:val="uk-UA"/>
        </w:rPr>
        <w:t xml:space="preserve">(далі </w:t>
      </w:r>
      <w:r w:rsidRPr="005A2AB0">
        <w:rPr>
          <w:lang w:val="uk-UA"/>
        </w:rPr>
        <w:t>- Конкурс) є:</w:t>
      </w:r>
      <w:r w:rsidR="0091535D" w:rsidRPr="005A2AB0">
        <w:rPr>
          <w:color w:val="444444"/>
          <w:sz w:val="23"/>
          <w:szCs w:val="23"/>
          <w:lang w:val="uk-UA"/>
        </w:rPr>
        <w:t xml:space="preserve"> </w:t>
      </w:r>
    </w:p>
    <w:p w14:paraId="5405AA8A" w14:textId="7284D9E1" w:rsidR="008E2510" w:rsidRPr="005A2AB0" w:rsidRDefault="0091535D" w:rsidP="00AE01B7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  <w:r w:rsidRPr="005A2AB0">
        <w:rPr>
          <w:lang w:val="uk-UA"/>
        </w:rPr>
        <w:t>активізація творчої діяльності колект</w:t>
      </w:r>
      <w:r w:rsidR="008E2510" w:rsidRPr="005A2AB0">
        <w:rPr>
          <w:lang w:val="uk-UA"/>
        </w:rPr>
        <w:t>и</w:t>
      </w:r>
      <w:r w:rsidRPr="005A2AB0">
        <w:rPr>
          <w:lang w:val="uk-UA"/>
        </w:rPr>
        <w:t>вів та окремих виконавців</w:t>
      </w:r>
      <w:r w:rsidR="00AE01B7" w:rsidRPr="005A2AB0">
        <w:rPr>
          <w:lang w:val="uk-UA"/>
        </w:rPr>
        <w:t>;</w:t>
      </w:r>
    </w:p>
    <w:p w14:paraId="78BA7566" w14:textId="77777777" w:rsidR="008E2510" w:rsidRPr="005A2AB0" w:rsidRDefault="0091535D" w:rsidP="00AE01B7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  <w:r w:rsidRPr="005A2AB0">
        <w:rPr>
          <w:lang w:val="uk-UA"/>
        </w:rPr>
        <w:t>формування смаку та попиту на високохудожні музичні патріотичні твори, які є глибинним національним корінням та є одним з методів зміни внутрішньої культури українця;</w:t>
      </w:r>
    </w:p>
    <w:p w14:paraId="6F49421B" w14:textId="176F322C" w:rsidR="008E2510" w:rsidRPr="005A2AB0" w:rsidRDefault="0091535D" w:rsidP="007158A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  <w:r w:rsidRPr="005A2AB0">
        <w:rPr>
          <w:lang w:val="uk-UA"/>
        </w:rPr>
        <w:t>популяризація української патріотичної пісні, створення умов д</w:t>
      </w:r>
      <w:r w:rsidR="008E2510" w:rsidRPr="005A2AB0">
        <w:rPr>
          <w:lang w:val="uk-UA"/>
        </w:rPr>
        <w:t xml:space="preserve">ля розвитку </w:t>
      </w:r>
      <w:r w:rsidRPr="005A2AB0">
        <w:rPr>
          <w:lang w:val="uk-UA"/>
        </w:rPr>
        <w:t>національних традицій сучасного вокального виконання</w:t>
      </w:r>
      <w:r w:rsidR="008E2510" w:rsidRPr="005A2AB0">
        <w:rPr>
          <w:lang w:val="uk-UA"/>
        </w:rPr>
        <w:t>;</w:t>
      </w:r>
    </w:p>
    <w:p w14:paraId="7D9C5C10" w14:textId="5DB52B68" w:rsidR="008E2510" w:rsidRDefault="00BF4BE1" w:rsidP="007158A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  <w:r w:rsidRPr="005A2AB0">
        <w:rPr>
          <w:lang w:val="uk-UA"/>
        </w:rPr>
        <w:t>пошук, підтримка та розвиток творчих здібностей обдарованих виконавців</w:t>
      </w:r>
      <w:r w:rsidR="008E2510" w:rsidRPr="005A2AB0">
        <w:rPr>
          <w:lang w:val="uk-UA"/>
        </w:rPr>
        <w:t xml:space="preserve"> </w:t>
      </w:r>
      <w:r w:rsidRPr="005A2AB0">
        <w:rPr>
          <w:lang w:val="uk-UA"/>
        </w:rPr>
        <w:t>пісень патріотичного напрямку.</w:t>
      </w:r>
    </w:p>
    <w:p w14:paraId="0A4F0D0D" w14:textId="77777777" w:rsidR="003868AA" w:rsidRPr="007158AC" w:rsidRDefault="003868AA" w:rsidP="003868AA">
      <w:pPr>
        <w:pStyle w:val="a5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lang w:val="uk-UA"/>
        </w:rPr>
      </w:pPr>
    </w:p>
    <w:p w14:paraId="0B9F89B8" w14:textId="77777777" w:rsidR="00BF4BE1" w:rsidRDefault="00BF4BE1" w:rsidP="007158A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1.2. Завданнями Конкурсу є:</w:t>
      </w:r>
    </w:p>
    <w:p w14:paraId="3A85FE62" w14:textId="77777777" w:rsidR="008E2510" w:rsidRPr="008E2510" w:rsidRDefault="00BF4BE1" w:rsidP="007158AC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підвищення ідейного та художнього рівня виконавської майстерності;</w:t>
      </w:r>
    </w:p>
    <w:p w14:paraId="06929187" w14:textId="77777777" w:rsidR="008E2510" w:rsidRPr="008E2510" w:rsidRDefault="00BF4BE1" w:rsidP="007158A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виявлення нових творчих колективів, окремих виконавців;</w:t>
      </w:r>
    </w:p>
    <w:p w14:paraId="637A459F" w14:textId="34CD11AE" w:rsidR="008E2510" w:rsidRPr="00424A51" w:rsidRDefault="00BF4BE1" w:rsidP="007158A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сприяння розвитку української мови і культури за допомогою впливу</w:t>
      </w:r>
      <w:r w:rsidR="00407967" w:rsidRPr="008E2510">
        <w:rPr>
          <w:rFonts w:ascii="Times New Roman" w:hAnsi="Times New Roman" w:cs="Times New Roman"/>
          <w:sz w:val="24"/>
          <w:szCs w:val="24"/>
        </w:rPr>
        <w:t xml:space="preserve"> </w:t>
      </w:r>
      <w:r w:rsidR="00AC56DB" w:rsidRPr="008E2510">
        <w:rPr>
          <w:rFonts w:ascii="Times New Roman" w:hAnsi="Times New Roman" w:cs="Times New Roman"/>
          <w:sz w:val="24"/>
          <w:szCs w:val="24"/>
        </w:rPr>
        <w:t>мистецтва;</w:t>
      </w:r>
      <w:r w:rsidR="00AC56DB" w:rsidRPr="00424A51">
        <w:rPr>
          <w:rFonts w:ascii="Times New Roman" w:hAnsi="Times New Roman" w:cs="Times New Roman"/>
          <w:sz w:val="24"/>
          <w:szCs w:val="24"/>
        </w:rPr>
        <w:tab/>
      </w:r>
    </w:p>
    <w:p w14:paraId="28E1006D" w14:textId="3A2C1089" w:rsidR="008E2510" w:rsidRPr="008E2510" w:rsidRDefault="00AC56DB" w:rsidP="007158A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поповнення репертуару, активізація творчої діяльності та налагодження творчих контактів аматорських колективів та окремих виконавців;</w:t>
      </w:r>
    </w:p>
    <w:p w14:paraId="12F21DDD" w14:textId="77777777" w:rsidR="008E2510" w:rsidRPr="008E2510" w:rsidRDefault="0091535D" w:rsidP="007158A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формування національної свідомості;</w:t>
      </w:r>
    </w:p>
    <w:p w14:paraId="394AA223" w14:textId="613C5A2B" w:rsidR="0091535D" w:rsidRDefault="0091535D" w:rsidP="007158A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зміцнення української національної ідеї через українську патріотичну пісню;</w:t>
      </w:r>
    </w:p>
    <w:p w14:paraId="635C0EEB" w14:textId="77777777" w:rsidR="003868AA" w:rsidRPr="007158AC" w:rsidRDefault="003868AA" w:rsidP="003868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DC9FA" w14:textId="0EB571E2" w:rsidR="00BF4BE1" w:rsidRPr="00CD4D51" w:rsidRDefault="00BF4BE1" w:rsidP="007158A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1.3. Інформація про проведення Конкурсу розміщується в засобах масової</w:t>
      </w:r>
      <w:r w:rsidR="00407967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інформації (</w:t>
      </w:r>
      <w:r w:rsidR="00407967" w:rsidRPr="00CD4D51">
        <w:rPr>
          <w:rFonts w:ascii="Times New Roman" w:hAnsi="Times New Roman" w:cs="Times New Roman"/>
          <w:sz w:val="24"/>
          <w:szCs w:val="24"/>
        </w:rPr>
        <w:t xml:space="preserve">на сторінці </w:t>
      </w:r>
      <w:proofErr w:type="spellStart"/>
      <w:r w:rsidR="00407967" w:rsidRPr="00CD4D51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407967" w:rsidRPr="00CD4D51">
        <w:rPr>
          <w:rFonts w:ascii="Times New Roman" w:hAnsi="Times New Roman" w:cs="Times New Roman"/>
          <w:sz w:val="24"/>
          <w:szCs w:val="24"/>
        </w:rPr>
        <w:t xml:space="preserve"> Відділу культ</w:t>
      </w:r>
      <w:r w:rsidR="008E2510">
        <w:rPr>
          <w:rFonts w:ascii="Times New Roman" w:hAnsi="Times New Roman" w:cs="Times New Roman"/>
          <w:sz w:val="24"/>
          <w:szCs w:val="24"/>
        </w:rPr>
        <w:t>ури РМР, Роменського МБК та КЗ</w:t>
      </w:r>
      <w:r w:rsidR="00407967" w:rsidRPr="00CD4D51">
        <w:rPr>
          <w:rFonts w:ascii="Times New Roman" w:hAnsi="Times New Roman" w:cs="Times New Roman"/>
          <w:sz w:val="24"/>
          <w:szCs w:val="24"/>
        </w:rPr>
        <w:t xml:space="preserve"> «Центр розвитку культури та туризму» РМР</w:t>
      </w:r>
      <w:r w:rsidRPr="00CD4D51">
        <w:rPr>
          <w:rFonts w:ascii="Times New Roman" w:hAnsi="Times New Roman" w:cs="Times New Roman"/>
          <w:sz w:val="24"/>
          <w:szCs w:val="24"/>
        </w:rPr>
        <w:t>) не пізніше</w:t>
      </w:r>
      <w:r w:rsidR="00407967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 xml:space="preserve">ніж за </w:t>
      </w:r>
      <w:r w:rsidR="00407967" w:rsidRPr="00CD4D51">
        <w:rPr>
          <w:rFonts w:ascii="Times New Roman" w:hAnsi="Times New Roman" w:cs="Times New Roman"/>
          <w:sz w:val="24"/>
          <w:szCs w:val="24"/>
        </w:rPr>
        <w:t>14</w:t>
      </w:r>
      <w:r w:rsidRPr="00CD4D51">
        <w:rPr>
          <w:rFonts w:ascii="Times New Roman" w:hAnsi="Times New Roman" w:cs="Times New Roman"/>
          <w:sz w:val="24"/>
          <w:szCs w:val="24"/>
        </w:rPr>
        <w:t xml:space="preserve"> д</w:t>
      </w:r>
      <w:r w:rsidR="00407967" w:rsidRPr="00CD4D51">
        <w:rPr>
          <w:rFonts w:ascii="Times New Roman" w:hAnsi="Times New Roman" w:cs="Times New Roman"/>
          <w:sz w:val="24"/>
          <w:szCs w:val="24"/>
        </w:rPr>
        <w:t>нів</w:t>
      </w:r>
      <w:r w:rsidRPr="00CD4D51">
        <w:rPr>
          <w:rFonts w:ascii="Times New Roman" w:hAnsi="Times New Roman" w:cs="Times New Roman"/>
          <w:sz w:val="24"/>
          <w:szCs w:val="24"/>
        </w:rPr>
        <w:t xml:space="preserve"> до початку проведення.</w:t>
      </w:r>
    </w:p>
    <w:p w14:paraId="1FA2982D" w14:textId="2F0BCEA0" w:rsidR="00BF4BE1" w:rsidRPr="00CD4D51" w:rsidRDefault="00BF4BE1" w:rsidP="007158A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1.4. Обробка персональних даних учасників Конкурсу здійснюється</w:t>
      </w:r>
      <w:r w:rsidR="00407967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відповідно до Закону України «Про захист персональних даних».</w:t>
      </w:r>
    </w:p>
    <w:p w14:paraId="3BB4AADF" w14:textId="77777777" w:rsidR="00BF4BE1" w:rsidRPr="00407967" w:rsidRDefault="00BF4BE1" w:rsidP="00407967">
      <w:pPr>
        <w:jc w:val="center"/>
        <w:rPr>
          <w:rFonts w:ascii="Times New Roman" w:hAnsi="Times New Roman" w:cs="Times New Roman"/>
          <w:sz w:val="28"/>
          <w:szCs w:val="28"/>
        </w:rPr>
      </w:pPr>
      <w:r w:rsidRPr="00407967">
        <w:rPr>
          <w:rFonts w:ascii="Times New Roman" w:hAnsi="Times New Roman" w:cs="Times New Roman"/>
          <w:sz w:val="28"/>
          <w:szCs w:val="28"/>
        </w:rPr>
        <w:t>II. Організація проведення Конкурсу</w:t>
      </w:r>
    </w:p>
    <w:p w14:paraId="57D2A046" w14:textId="15B45E27" w:rsidR="00BF4BE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 xml:space="preserve">2.1. Організаторами Конкурсу виступають: </w:t>
      </w:r>
      <w:r w:rsidR="00407967" w:rsidRPr="00CD4D51">
        <w:rPr>
          <w:rFonts w:ascii="Times New Roman" w:hAnsi="Times New Roman" w:cs="Times New Roman"/>
          <w:sz w:val="24"/>
          <w:szCs w:val="24"/>
        </w:rPr>
        <w:t xml:space="preserve">Відділ культури Роменської міської ради, </w:t>
      </w:r>
      <w:r w:rsidR="008370FF" w:rsidRPr="00CD4D51">
        <w:rPr>
          <w:rFonts w:ascii="Times New Roman" w:hAnsi="Times New Roman" w:cs="Times New Roman"/>
          <w:sz w:val="24"/>
          <w:szCs w:val="24"/>
        </w:rPr>
        <w:t>Роменський міський Будинок культури, Комуналь</w:t>
      </w:r>
      <w:r w:rsidR="00AC56DB">
        <w:rPr>
          <w:rFonts w:ascii="Times New Roman" w:hAnsi="Times New Roman" w:cs="Times New Roman"/>
          <w:sz w:val="24"/>
          <w:szCs w:val="24"/>
        </w:rPr>
        <w:t>ний заклад</w:t>
      </w:r>
      <w:r w:rsidR="008370FF" w:rsidRPr="00CD4D51">
        <w:rPr>
          <w:rFonts w:ascii="Times New Roman" w:hAnsi="Times New Roman" w:cs="Times New Roman"/>
          <w:sz w:val="24"/>
          <w:szCs w:val="24"/>
        </w:rPr>
        <w:t xml:space="preserve"> «Центр розвитку культури та туризму»</w:t>
      </w:r>
      <w:r w:rsidR="008E2510">
        <w:rPr>
          <w:rFonts w:ascii="Times New Roman" w:hAnsi="Times New Roman" w:cs="Times New Roman"/>
          <w:sz w:val="24"/>
          <w:szCs w:val="24"/>
        </w:rPr>
        <w:t xml:space="preserve"> </w:t>
      </w:r>
      <w:r w:rsidR="00424A51">
        <w:rPr>
          <w:rFonts w:ascii="Times New Roman" w:hAnsi="Times New Roman" w:cs="Times New Roman"/>
          <w:sz w:val="24"/>
          <w:szCs w:val="24"/>
        </w:rPr>
        <w:t>Р</w:t>
      </w:r>
      <w:r w:rsidR="008E2510">
        <w:rPr>
          <w:rFonts w:ascii="Times New Roman" w:hAnsi="Times New Roman" w:cs="Times New Roman"/>
          <w:sz w:val="24"/>
          <w:szCs w:val="24"/>
        </w:rPr>
        <w:t>оменської міської ради</w:t>
      </w:r>
      <w:r w:rsidRPr="00CD4D51">
        <w:rPr>
          <w:rFonts w:ascii="Times New Roman" w:hAnsi="Times New Roman" w:cs="Times New Roman"/>
          <w:sz w:val="24"/>
          <w:szCs w:val="24"/>
        </w:rPr>
        <w:t xml:space="preserve"> (далі - Організатор).</w:t>
      </w:r>
    </w:p>
    <w:p w14:paraId="438CBB03" w14:textId="77777777" w:rsidR="003868AA" w:rsidRPr="00CD4D51" w:rsidRDefault="003868AA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C163CC" w14:textId="08EF2874" w:rsidR="00BF4BE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2.2. Для координації організаційної та творчої діяльності в період</w:t>
      </w:r>
      <w:r w:rsidR="008370FF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підготовки Конкурсу створюється організаційний комітет (далі - Оргкомітет).</w:t>
      </w:r>
    </w:p>
    <w:p w14:paraId="59EF8CC2" w14:textId="77777777" w:rsidR="003868AA" w:rsidRPr="00CD4D51" w:rsidRDefault="003868AA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1E4E0B" w14:textId="55F7C52B" w:rsidR="00BF4BE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2.3. До складу Оргкомітету входять представники Організатора.</w:t>
      </w:r>
    </w:p>
    <w:p w14:paraId="1D53E288" w14:textId="77777777" w:rsidR="003868AA" w:rsidRPr="00CD4D51" w:rsidRDefault="003868AA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19F4C9" w14:textId="45311E47" w:rsidR="008E2510" w:rsidRPr="00CD4D51" w:rsidRDefault="00BF4BE1" w:rsidP="00424A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 xml:space="preserve">2.4. У рік проведення Конкурсу наказом </w:t>
      </w:r>
      <w:r w:rsidR="008370FF" w:rsidRPr="00CD4D51">
        <w:rPr>
          <w:rFonts w:ascii="Times New Roman" w:hAnsi="Times New Roman" w:cs="Times New Roman"/>
          <w:sz w:val="24"/>
          <w:szCs w:val="24"/>
        </w:rPr>
        <w:t>Відділу культури</w:t>
      </w:r>
      <w:r w:rsidR="00424A51">
        <w:rPr>
          <w:rFonts w:ascii="Times New Roman" w:hAnsi="Times New Roman" w:cs="Times New Roman"/>
          <w:sz w:val="24"/>
          <w:szCs w:val="24"/>
        </w:rPr>
        <w:t xml:space="preserve"> РМР</w:t>
      </w:r>
      <w:r w:rsidRPr="00CD4D51">
        <w:rPr>
          <w:rFonts w:ascii="Times New Roman" w:hAnsi="Times New Roman" w:cs="Times New Roman"/>
          <w:sz w:val="24"/>
          <w:szCs w:val="24"/>
        </w:rPr>
        <w:t>,</w:t>
      </w:r>
      <w:r w:rsidR="008370FF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затверджуються план організаційних заходів, дата</w:t>
      </w:r>
      <w:r w:rsidR="008370FF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проведення, кошторис, персональний склад Оргкомітету та Журі</w:t>
      </w:r>
      <w:r w:rsidR="008370FF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Конкурсу.</w:t>
      </w:r>
    </w:p>
    <w:p w14:paraId="2A98C90C" w14:textId="77777777" w:rsidR="00BF4BE1" w:rsidRPr="00BF4BE1" w:rsidRDefault="00BF4BE1" w:rsidP="00CD4D51">
      <w:pPr>
        <w:jc w:val="center"/>
        <w:rPr>
          <w:rFonts w:ascii="Times New Roman" w:hAnsi="Times New Roman" w:cs="Times New Roman"/>
          <w:sz w:val="28"/>
          <w:szCs w:val="28"/>
        </w:rPr>
      </w:pPr>
      <w:r w:rsidRPr="00BF4BE1">
        <w:rPr>
          <w:rFonts w:ascii="Times New Roman" w:hAnsi="Times New Roman" w:cs="Times New Roman"/>
          <w:sz w:val="28"/>
          <w:szCs w:val="28"/>
        </w:rPr>
        <w:t>III. Умови та порядок проведення Конкурсу</w:t>
      </w:r>
    </w:p>
    <w:p w14:paraId="4265A4C1" w14:textId="36264211" w:rsidR="00BF4BE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3.1. Конкурс проводиться один раз на два роки.</w:t>
      </w:r>
    </w:p>
    <w:p w14:paraId="74C144AA" w14:textId="77777777" w:rsidR="003868AA" w:rsidRPr="00CD4D51" w:rsidRDefault="003868AA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6E6052" w14:textId="1A9BDA15" w:rsidR="00BF4BE1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lastRenderedPageBreak/>
        <w:t xml:space="preserve">3.2. Конкурс проводиться в один тур - </w:t>
      </w:r>
      <w:r w:rsidR="008370FF" w:rsidRPr="00CD4D51">
        <w:rPr>
          <w:rFonts w:ascii="Times New Roman" w:hAnsi="Times New Roman" w:cs="Times New Roman"/>
          <w:sz w:val="24"/>
          <w:szCs w:val="24"/>
        </w:rPr>
        <w:t>міський</w:t>
      </w:r>
      <w:r w:rsidRPr="00CD4D51">
        <w:rPr>
          <w:rFonts w:ascii="Times New Roman" w:hAnsi="Times New Roman" w:cs="Times New Roman"/>
          <w:sz w:val="24"/>
          <w:szCs w:val="24"/>
        </w:rPr>
        <w:t>.</w:t>
      </w:r>
    </w:p>
    <w:p w14:paraId="734F7A28" w14:textId="2B248703" w:rsidR="00BF4BE1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3.3. У Конкурсі беруть участь аматорські колективи та окремі виконавці</w:t>
      </w:r>
      <w:r w:rsidR="00CD4D51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за такими номінаціями:</w:t>
      </w:r>
    </w:p>
    <w:p w14:paraId="219094E1" w14:textId="77777777" w:rsidR="008E2510" w:rsidRDefault="00BF4BE1" w:rsidP="00CD4D5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«вокально-хоровий жанр»</w:t>
      </w:r>
      <w:r w:rsidR="008370FF" w:rsidRPr="008E2510">
        <w:rPr>
          <w:rFonts w:ascii="Times New Roman" w:hAnsi="Times New Roman" w:cs="Times New Roman"/>
          <w:sz w:val="24"/>
          <w:szCs w:val="24"/>
        </w:rPr>
        <w:t xml:space="preserve"> (колективи, ансамблі, хори);</w:t>
      </w:r>
    </w:p>
    <w:p w14:paraId="258DA43E" w14:textId="77777777" w:rsidR="008E2510" w:rsidRDefault="008370FF" w:rsidP="00CD4D5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«</w:t>
      </w:r>
      <w:r w:rsidR="00BF4BE1" w:rsidRPr="008E2510">
        <w:rPr>
          <w:rFonts w:ascii="Times New Roman" w:hAnsi="Times New Roman" w:cs="Times New Roman"/>
          <w:sz w:val="24"/>
          <w:szCs w:val="24"/>
        </w:rPr>
        <w:t>вокальні ансамблі малих форм</w:t>
      </w:r>
      <w:r w:rsidRPr="008E2510">
        <w:rPr>
          <w:rFonts w:ascii="Times New Roman" w:hAnsi="Times New Roman" w:cs="Times New Roman"/>
          <w:sz w:val="24"/>
          <w:szCs w:val="24"/>
        </w:rPr>
        <w:t>»</w:t>
      </w:r>
      <w:r w:rsidR="00BF4BE1" w:rsidRPr="008E2510">
        <w:rPr>
          <w:rFonts w:ascii="Times New Roman" w:hAnsi="Times New Roman" w:cs="Times New Roman"/>
          <w:sz w:val="24"/>
          <w:szCs w:val="24"/>
        </w:rPr>
        <w:t xml:space="preserve"> (дуети, тріо, квартети); </w:t>
      </w:r>
    </w:p>
    <w:p w14:paraId="5F6EFC9B" w14:textId="02654DA3" w:rsidR="008E2510" w:rsidRDefault="008370FF" w:rsidP="00CD4D5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«</w:t>
      </w:r>
      <w:r w:rsidR="00BF4BE1" w:rsidRPr="008E2510">
        <w:rPr>
          <w:rFonts w:ascii="Times New Roman" w:hAnsi="Times New Roman" w:cs="Times New Roman"/>
          <w:sz w:val="24"/>
          <w:szCs w:val="24"/>
        </w:rPr>
        <w:t>сольний спів</w:t>
      </w:r>
      <w:r w:rsidRPr="008E2510">
        <w:rPr>
          <w:rFonts w:ascii="Times New Roman" w:hAnsi="Times New Roman" w:cs="Times New Roman"/>
          <w:sz w:val="24"/>
          <w:szCs w:val="24"/>
        </w:rPr>
        <w:t>»</w:t>
      </w:r>
      <w:r w:rsidR="00BF4BE1" w:rsidRPr="008E2510">
        <w:rPr>
          <w:rFonts w:ascii="Times New Roman" w:hAnsi="Times New Roman" w:cs="Times New Roman"/>
          <w:sz w:val="24"/>
          <w:szCs w:val="24"/>
        </w:rPr>
        <w:t xml:space="preserve"> (солісти -</w:t>
      </w:r>
      <w:r w:rsidR="00B44BED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8E2510">
        <w:rPr>
          <w:rFonts w:ascii="Times New Roman" w:hAnsi="Times New Roman" w:cs="Times New Roman"/>
          <w:sz w:val="24"/>
          <w:szCs w:val="24"/>
        </w:rPr>
        <w:t>вокалісти);</w:t>
      </w:r>
    </w:p>
    <w:p w14:paraId="50CB55E7" w14:textId="1D3B4AD3" w:rsidR="008370FF" w:rsidRPr="008E2510" w:rsidRDefault="00BF4BE1" w:rsidP="00CD4D5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 xml:space="preserve">«авторські твори» </w:t>
      </w:r>
      <w:r w:rsidR="00B44BED">
        <w:rPr>
          <w:rFonts w:ascii="Times New Roman" w:hAnsi="Times New Roman" w:cs="Times New Roman"/>
          <w:sz w:val="24"/>
          <w:szCs w:val="24"/>
        </w:rPr>
        <w:t>(</w:t>
      </w:r>
      <w:r w:rsidRPr="008E2510">
        <w:rPr>
          <w:rFonts w:ascii="Times New Roman" w:hAnsi="Times New Roman" w:cs="Times New Roman"/>
          <w:sz w:val="24"/>
          <w:szCs w:val="24"/>
        </w:rPr>
        <w:t xml:space="preserve">сольне </w:t>
      </w:r>
      <w:r w:rsidR="008370FF" w:rsidRPr="008E2510">
        <w:rPr>
          <w:rFonts w:ascii="Times New Roman" w:hAnsi="Times New Roman" w:cs="Times New Roman"/>
          <w:sz w:val="24"/>
          <w:szCs w:val="24"/>
        </w:rPr>
        <w:t xml:space="preserve">або хорове </w:t>
      </w:r>
      <w:r w:rsidR="00AC56DB" w:rsidRPr="008E2510">
        <w:rPr>
          <w:rFonts w:ascii="Times New Roman" w:hAnsi="Times New Roman" w:cs="Times New Roman"/>
          <w:sz w:val="24"/>
          <w:szCs w:val="24"/>
        </w:rPr>
        <w:t>виконання</w:t>
      </w:r>
      <w:r w:rsidR="00B44BED">
        <w:rPr>
          <w:rFonts w:ascii="Times New Roman" w:hAnsi="Times New Roman" w:cs="Times New Roman"/>
          <w:sz w:val="24"/>
          <w:szCs w:val="24"/>
        </w:rPr>
        <w:t>)</w:t>
      </w:r>
      <w:r w:rsidR="00AC56DB" w:rsidRPr="008E2510">
        <w:rPr>
          <w:rFonts w:ascii="Times New Roman" w:hAnsi="Times New Roman" w:cs="Times New Roman"/>
          <w:sz w:val="24"/>
          <w:szCs w:val="24"/>
        </w:rPr>
        <w:t>.</w:t>
      </w:r>
    </w:p>
    <w:p w14:paraId="0E493AB2" w14:textId="77777777" w:rsidR="00AE01B7" w:rsidRDefault="00AE01B7" w:rsidP="00CD4D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9B1B73" w14:textId="15BEB3AA" w:rsidR="00AC56DB" w:rsidRDefault="00AC56DB" w:rsidP="003868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AE01B7">
        <w:rPr>
          <w:rFonts w:ascii="Times New Roman" w:hAnsi="Times New Roman" w:cs="Times New Roman"/>
          <w:sz w:val="24"/>
          <w:szCs w:val="24"/>
        </w:rPr>
        <w:t xml:space="preserve">. </w:t>
      </w:r>
      <w:r w:rsidR="00424A51">
        <w:rPr>
          <w:rFonts w:ascii="Times New Roman" w:hAnsi="Times New Roman" w:cs="Times New Roman"/>
          <w:sz w:val="24"/>
          <w:szCs w:val="24"/>
        </w:rPr>
        <w:t>Заявки приймаються за такими</w:t>
      </w:r>
      <w:r>
        <w:rPr>
          <w:rFonts w:ascii="Times New Roman" w:hAnsi="Times New Roman" w:cs="Times New Roman"/>
          <w:sz w:val="24"/>
          <w:szCs w:val="24"/>
        </w:rPr>
        <w:t xml:space="preserve"> віковими категоріями:</w:t>
      </w:r>
    </w:p>
    <w:p w14:paraId="7F0C5528" w14:textId="7286F1FA" w:rsidR="00AC56DB" w:rsidRDefault="00AC56DB" w:rsidP="00424A5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b/>
          <w:sz w:val="24"/>
          <w:szCs w:val="24"/>
        </w:rPr>
        <w:t xml:space="preserve">І </w:t>
      </w:r>
      <w:r>
        <w:rPr>
          <w:rFonts w:ascii="Times New Roman" w:hAnsi="Times New Roman" w:cs="Times New Roman"/>
          <w:sz w:val="24"/>
          <w:szCs w:val="24"/>
        </w:rPr>
        <w:t xml:space="preserve">-  від 5 до </w:t>
      </w:r>
      <w:r w:rsidR="00201C6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років;</w:t>
      </w:r>
    </w:p>
    <w:p w14:paraId="7DD243DF" w14:textId="034049D3" w:rsidR="00AC56DB" w:rsidRDefault="00AC56DB" w:rsidP="00424A5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b/>
          <w:sz w:val="24"/>
          <w:szCs w:val="24"/>
        </w:rPr>
        <w:t>ІІ</w:t>
      </w:r>
      <w:r>
        <w:rPr>
          <w:rFonts w:ascii="Times New Roman" w:hAnsi="Times New Roman" w:cs="Times New Roman"/>
          <w:sz w:val="24"/>
          <w:szCs w:val="24"/>
        </w:rPr>
        <w:t xml:space="preserve"> -  від </w:t>
      </w:r>
      <w:r w:rsidR="00201C6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до 1</w:t>
      </w:r>
      <w:r w:rsidR="00201C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років;</w:t>
      </w:r>
    </w:p>
    <w:p w14:paraId="500020CF" w14:textId="75BA17F9" w:rsidR="00AC56DB" w:rsidRDefault="00AC56DB" w:rsidP="00424A5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b/>
          <w:sz w:val="24"/>
          <w:szCs w:val="24"/>
        </w:rPr>
        <w:t>ІІІ</w:t>
      </w:r>
      <w:r>
        <w:rPr>
          <w:rFonts w:ascii="Times New Roman" w:hAnsi="Times New Roman" w:cs="Times New Roman"/>
          <w:sz w:val="24"/>
          <w:szCs w:val="24"/>
        </w:rPr>
        <w:t xml:space="preserve"> – від 1</w:t>
      </w:r>
      <w:r w:rsidR="00201C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="00201C6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років;</w:t>
      </w:r>
    </w:p>
    <w:p w14:paraId="6C8DE8E5" w14:textId="3C8614DA" w:rsidR="00AC56DB" w:rsidRDefault="00AC56DB" w:rsidP="00201C6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b/>
          <w:sz w:val="24"/>
          <w:szCs w:val="24"/>
        </w:rPr>
        <w:t>І</w:t>
      </w:r>
      <w:r w:rsidRPr="008E251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– від </w:t>
      </w:r>
      <w:r w:rsidR="00201C6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і старше.</w:t>
      </w:r>
    </w:p>
    <w:p w14:paraId="29571EE7" w14:textId="77777777" w:rsidR="00AE01B7" w:rsidRPr="00060D11" w:rsidRDefault="00AE01B7" w:rsidP="00424A5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00314C2" w14:textId="77777777" w:rsidR="003868AA" w:rsidRPr="009037A3" w:rsidRDefault="00AC56DB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>3.5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. </w:t>
      </w:r>
      <w:r w:rsidR="003868AA" w:rsidRPr="009037A3">
        <w:rPr>
          <w:rFonts w:ascii="Times New Roman" w:hAnsi="Times New Roman" w:cs="Times New Roman"/>
          <w:sz w:val="24"/>
          <w:szCs w:val="24"/>
        </w:rPr>
        <w:t>Вимоги до конкурсного номеру:</w:t>
      </w:r>
    </w:p>
    <w:p w14:paraId="5B38ED2E" w14:textId="21FA842A" w:rsidR="003868AA" w:rsidRPr="009037A3" w:rsidRDefault="003868AA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>-</w:t>
      </w:r>
      <w:r w:rsidR="00AC56DB" w:rsidRPr="009037A3">
        <w:rPr>
          <w:rFonts w:ascii="Times New Roman" w:hAnsi="Times New Roman" w:cs="Times New Roman"/>
          <w:sz w:val="24"/>
          <w:szCs w:val="24"/>
        </w:rPr>
        <w:t xml:space="preserve"> виконання патріотичних пісень виключно українською мовою</w:t>
      </w:r>
      <w:r w:rsidRPr="009037A3">
        <w:rPr>
          <w:rFonts w:ascii="Times New Roman" w:hAnsi="Times New Roman" w:cs="Times New Roman"/>
          <w:sz w:val="24"/>
          <w:szCs w:val="24"/>
        </w:rPr>
        <w:t>;</w:t>
      </w:r>
    </w:p>
    <w:p w14:paraId="71B79477" w14:textId="6435D66F" w:rsidR="003868AA" w:rsidRPr="009037A3" w:rsidRDefault="003868AA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>- ч</w:t>
      </w:r>
      <w:r w:rsidR="00AE01B7" w:rsidRPr="009037A3">
        <w:rPr>
          <w:rFonts w:ascii="Times New Roman" w:hAnsi="Times New Roman" w:cs="Times New Roman"/>
          <w:sz w:val="24"/>
          <w:szCs w:val="24"/>
        </w:rPr>
        <w:t>ас виступу виконавців до 5 хв</w:t>
      </w:r>
      <w:r w:rsidRPr="009037A3">
        <w:rPr>
          <w:rFonts w:ascii="Times New Roman" w:hAnsi="Times New Roman" w:cs="Times New Roman"/>
          <w:sz w:val="24"/>
          <w:szCs w:val="24"/>
        </w:rPr>
        <w:t>;</w:t>
      </w:r>
    </w:p>
    <w:p w14:paraId="26A4698C" w14:textId="071BB410" w:rsidR="003868AA" w:rsidRPr="009037A3" w:rsidRDefault="003868AA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>- м</w:t>
      </w:r>
      <w:r w:rsidR="00AE01B7" w:rsidRPr="009037A3">
        <w:rPr>
          <w:rFonts w:ascii="Times New Roman" w:hAnsi="Times New Roman" w:cs="Times New Roman"/>
          <w:sz w:val="24"/>
          <w:szCs w:val="24"/>
        </w:rPr>
        <w:t>узични</w:t>
      </w:r>
      <w:r w:rsidRPr="009037A3">
        <w:rPr>
          <w:rFonts w:ascii="Times New Roman" w:hAnsi="Times New Roman" w:cs="Times New Roman"/>
          <w:sz w:val="24"/>
          <w:szCs w:val="24"/>
        </w:rPr>
        <w:t>й</w:t>
      </w:r>
      <w:r w:rsidR="00AE01B7" w:rsidRPr="009037A3">
        <w:rPr>
          <w:rFonts w:ascii="Times New Roman" w:hAnsi="Times New Roman" w:cs="Times New Roman"/>
          <w:sz w:val="24"/>
          <w:szCs w:val="24"/>
        </w:rPr>
        <w:t xml:space="preserve"> супров</w:t>
      </w:r>
      <w:r w:rsidRPr="009037A3">
        <w:rPr>
          <w:rFonts w:ascii="Times New Roman" w:hAnsi="Times New Roman" w:cs="Times New Roman"/>
          <w:sz w:val="24"/>
          <w:szCs w:val="24"/>
        </w:rPr>
        <w:t>ід</w:t>
      </w:r>
      <w:r w:rsidR="00AE01B7" w:rsidRPr="009037A3">
        <w:rPr>
          <w:rFonts w:ascii="Times New Roman" w:hAnsi="Times New Roman" w:cs="Times New Roman"/>
          <w:sz w:val="24"/>
          <w:szCs w:val="24"/>
        </w:rPr>
        <w:t xml:space="preserve"> </w:t>
      </w:r>
      <w:r w:rsidRPr="009037A3">
        <w:rPr>
          <w:rFonts w:ascii="Times New Roman" w:hAnsi="Times New Roman" w:cs="Times New Roman"/>
          <w:sz w:val="24"/>
          <w:szCs w:val="24"/>
        </w:rPr>
        <w:t>–</w:t>
      </w:r>
      <w:r w:rsidR="001B20EB" w:rsidRPr="009037A3">
        <w:rPr>
          <w:rFonts w:ascii="Times New Roman" w:hAnsi="Times New Roman" w:cs="Times New Roman"/>
          <w:sz w:val="24"/>
          <w:szCs w:val="24"/>
        </w:rPr>
        <w:t xml:space="preserve"> </w:t>
      </w:r>
      <w:r w:rsidR="00AE01B7" w:rsidRPr="009037A3">
        <w:rPr>
          <w:rFonts w:ascii="Times New Roman" w:hAnsi="Times New Roman" w:cs="Times New Roman"/>
          <w:sz w:val="24"/>
          <w:szCs w:val="24"/>
        </w:rPr>
        <w:t>інструментальни</w:t>
      </w:r>
      <w:r w:rsidR="001B20EB" w:rsidRPr="009037A3">
        <w:rPr>
          <w:rFonts w:ascii="Times New Roman" w:hAnsi="Times New Roman" w:cs="Times New Roman"/>
          <w:sz w:val="24"/>
          <w:szCs w:val="24"/>
        </w:rPr>
        <w:t>й</w:t>
      </w:r>
      <w:r w:rsidRPr="009037A3">
        <w:rPr>
          <w:rFonts w:ascii="Times New Roman" w:hAnsi="Times New Roman" w:cs="Times New Roman"/>
          <w:sz w:val="24"/>
          <w:szCs w:val="24"/>
        </w:rPr>
        <w:t xml:space="preserve">, </w:t>
      </w:r>
      <w:r w:rsidR="00AE01B7" w:rsidRPr="009037A3">
        <w:rPr>
          <w:rFonts w:ascii="Times New Roman" w:hAnsi="Times New Roman" w:cs="Times New Roman"/>
          <w:sz w:val="24"/>
          <w:szCs w:val="24"/>
        </w:rPr>
        <w:t xml:space="preserve">фонограма або </w:t>
      </w:r>
      <w:proofErr w:type="spellStart"/>
      <w:r w:rsidR="00AE01B7" w:rsidRPr="009037A3">
        <w:rPr>
          <w:rFonts w:ascii="Times New Roman" w:hAnsi="Times New Roman" w:cs="Times New Roman"/>
          <w:sz w:val="24"/>
          <w:szCs w:val="24"/>
          <w:lang w:val="en-US"/>
        </w:rPr>
        <w:t>acappella</w:t>
      </w:r>
      <w:proofErr w:type="spellEnd"/>
      <w:r w:rsidRPr="009037A3">
        <w:rPr>
          <w:rFonts w:ascii="Times New Roman" w:hAnsi="Times New Roman" w:cs="Times New Roman"/>
          <w:sz w:val="24"/>
          <w:szCs w:val="24"/>
        </w:rPr>
        <w:t>;</w:t>
      </w:r>
      <w:r w:rsidR="001B20EB" w:rsidRPr="009037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0A7E3" w14:textId="5A324AAD" w:rsidR="003868AA" w:rsidRPr="009037A3" w:rsidRDefault="003868AA" w:rsidP="00C207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 xml:space="preserve">- сценічні костюми – </w:t>
      </w:r>
      <w:r w:rsidR="00C207C6">
        <w:rPr>
          <w:rFonts w:ascii="Times New Roman" w:hAnsi="Times New Roman" w:cs="Times New Roman"/>
          <w:sz w:val="24"/>
          <w:szCs w:val="24"/>
        </w:rPr>
        <w:t xml:space="preserve">тематичні: </w:t>
      </w:r>
      <w:r w:rsidRPr="009037A3">
        <w:rPr>
          <w:rFonts w:ascii="Times New Roman" w:hAnsi="Times New Roman" w:cs="Times New Roman"/>
          <w:sz w:val="24"/>
          <w:szCs w:val="24"/>
        </w:rPr>
        <w:t>народні, стилізовані</w:t>
      </w:r>
      <w:r w:rsidR="00C207C6">
        <w:rPr>
          <w:rFonts w:ascii="Times New Roman" w:hAnsi="Times New Roman" w:cs="Times New Roman"/>
          <w:sz w:val="24"/>
          <w:szCs w:val="24"/>
        </w:rPr>
        <w:t>, сучасні</w:t>
      </w:r>
      <w:r w:rsidRPr="009037A3">
        <w:rPr>
          <w:rFonts w:ascii="Times New Roman" w:hAnsi="Times New Roman" w:cs="Times New Roman"/>
          <w:sz w:val="24"/>
          <w:szCs w:val="24"/>
        </w:rPr>
        <w:t>;</w:t>
      </w:r>
    </w:p>
    <w:p w14:paraId="4B4D2A83" w14:textId="31BF4D36" w:rsidR="00532CC7" w:rsidRPr="009037A3" w:rsidRDefault="00532CC7" w:rsidP="00532C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2CC7">
        <w:rPr>
          <w:rFonts w:ascii="Times New Roman" w:hAnsi="Times New Roman" w:cs="Times New Roman"/>
          <w:sz w:val="24"/>
          <w:szCs w:val="24"/>
        </w:rPr>
        <w:t xml:space="preserve">відеозапис конкурсного номеру </w:t>
      </w:r>
      <w:r>
        <w:rPr>
          <w:rFonts w:ascii="Times New Roman" w:hAnsi="Times New Roman" w:cs="Times New Roman"/>
          <w:sz w:val="24"/>
          <w:szCs w:val="24"/>
        </w:rPr>
        <w:t>надається</w:t>
      </w:r>
      <w:r w:rsidRPr="00532CC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32CC7">
        <w:rPr>
          <w:rFonts w:ascii="Times New Roman" w:hAnsi="Times New Roman" w:cs="Times New Roman"/>
          <w:sz w:val="24"/>
          <w:szCs w:val="24"/>
          <w:lang w:val="en-US"/>
        </w:rPr>
        <w:t>Mp</w:t>
      </w:r>
      <w:proofErr w:type="spellEnd"/>
      <w:r w:rsidRPr="00532CC7">
        <w:rPr>
          <w:rFonts w:ascii="Times New Roman" w:hAnsi="Times New Roman" w:cs="Times New Roman"/>
          <w:sz w:val="24"/>
          <w:szCs w:val="24"/>
        </w:rPr>
        <w:t>4 форматі знято горизонтально у високій якості</w:t>
      </w:r>
      <w:r w:rsidR="00586B06">
        <w:rPr>
          <w:rFonts w:ascii="Times New Roman" w:hAnsi="Times New Roman" w:cs="Times New Roman"/>
          <w:sz w:val="24"/>
          <w:szCs w:val="24"/>
        </w:rPr>
        <w:t>;</w:t>
      </w:r>
    </w:p>
    <w:p w14:paraId="31F247A9" w14:textId="540007A8" w:rsidR="00BF4BE1" w:rsidRDefault="003868AA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 xml:space="preserve">- допускаються </w:t>
      </w:r>
      <w:r w:rsidR="001B20EB" w:rsidRPr="009037A3">
        <w:rPr>
          <w:rFonts w:ascii="Times New Roman" w:hAnsi="Times New Roman" w:cs="Times New Roman"/>
          <w:sz w:val="24"/>
          <w:szCs w:val="24"/>
        </w:rPr>
        <w:t>Кліпи</w:t>
      </w:r>
      <w:r w:rsidRPr="009037A3">
        <w:rPr>
          <w:rFonts w:ascii="Times New Roman" w:hAnsi="Times New Roman" w:cs="Times New Roman"/>
          <w:sz w:val="24"/>
          <w:szCs w:val="24"/>
        </w:rPr>
        <w:t>, що</w:t>
      </w:r>
      <w:r w:rsidR="001B20EB" w:rsidRPr="009037A3">
        <w:rPr>
          <w:rFonts w:ascii="Times New Roman" w:hAnsi="Times New Roman" w:cs="Times New Roman"/>
          <w:sz w:val="24"/>
          <w:szCs w:val="24"/>
        </w:rPr>
        <w:t xml:space="preserve"> будуть оцінюватися окремо, згідно номінацій та вікових категорій</w:t>
      </w:r>
      <w:r w:rsidR="0083069D">
        <w:rPr>
          <w:rFonts w:ascii="Times New Roman" w:hAnsi="Times New Roman" w:cs="Times New Roman"/>
          <w:sz w:val="24"/>
          <w:szCs w:val="24"/>
        </w:rPr>
        <w:t xml:space="preserve"> (вказувати у Анкеті-заявці КЛІП)</w:t>
      </w:r>
      <w:r w:rsidR="001B20EB" w:rsidRPr="009037A3">
        <w:rPr>
          <w:rFonts w:ascii="Times New Roman" w:hAnsi="Times New Roman" w:cs="Times New Roman"/>
          <w:sz w:val="24"/>
          <w:szCs w:val="24"/>
        </w:rPr>
        <w:t>.</w:t>
      </w:r>
      <w:r w:rsidR="000A1AC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01797844" w14:textId="30E0380C" w:rsidR="00AE01B7" w:rsidRPr="009037A3" w:rsidRDefault="00AC56DB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>3.6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. </w:t>
      </w:r>
      <w:r w:rsidRPr="009037A3">
        <w:rPr>
          <w:rFonts w:ascii="Times New Roman" w:hAnsi="Times New Roman" w:cs="Times New Roman"/>
          <w:sz w:val="24"/>
          <w:szCs w:val="24"/>
        </w:rPr>
        <w:t xml:space="preserve">Прийом </w:t>
      </w:r>
      <w:r w:rsidR="00AE01B7" w:rsidRPr="009037A3">
        <w:rPr>
          <w:rFonts w:ascii="Times New Roman" w:hAnsi="Times New Roman" w:cs="Times New Roman"/>
          <w:sz w:val="24"/>
          <w:szCs w:val="24"/>
        </w:rPr>
        <w:t xml:space="preserve"> </w:t>
      </w:r>
      <w:r w:rsidRPr="009037A3">
        <w:rPr>
          <w:rFonts w:ascii="Times New Roman" w:hAnsi="Times New Roman" w:cs="Times New Roman"/>
          <w:sz w:val="24"/>
          <w:szCs w:val="24"/>
        </w:rPr>
        <w:t>заявок здійснюється з 17 по 27 верес</w:t>
      </w:r>
      <w:r w:rsidR="00AE01B7" w:rsidRPr="009037A3">
        <w:rPr>
          <w:rFonts w:ascii="Times New Roman" w:hAnsi="Times New Roman" w:cs="Times New Roman"/>
          <w:sz w:val="24"/>
          <w:szCs w:val="24"/>
        </w:rPr>
        <w:t>ня (</w:t>
      </w:r>
      <w:r w:rsidRPr="009037A3">
        <w:rPr>
          <w:rFonts w:ascii="Times New Roman" w:hAnsi="Times New Roman" w:cs="Times New Roman"/>
          <w:sz w:val="24"/>
          <w:szCs w:val="24"/>
        </w:rPr>
        <w:t>включно)</w:t>
      </w:r>
      <w:r w:rsidR="00AE01B7" w:rsidRPr="009037A3">
        <w:rPr>
          <w:rFonts w:ascii="Times New Roman" w:hAnsi="Times New Roman" w:cs="Times New Roman"/>
          <w:sz w:val="24"/>
          <w:szCs w:val="24"/>
        </w:rPr>
        <w:t>. Оголошення результатів – 1 жовтня 2024 року.</w:t>
      </w:r>
      <w:r w:rsidR="000A1A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369FF" w14:textId="01432720" w:rsidR="007158AC" w:rsidRPr="009037A3" w:rsidRDefault="00AE01B7" w:rsidP="00715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A3">
        <w:rPr>
          <w:rFonts w:ascii="Times New Roman" w:hAnsi="Times New Roman" w:cs="Times New Roman"/>
          <w:sz w:val="24"/>
          <w:szCs w:val="24"/>
        </w:rPr>
        <w:t>3.7.</w:t>
      </w:r>
      <w:r w:rsidR="009037A3" w:rsidRPr="009037A3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9037A3">
        <w:rPr>
          <w:rFonts w:ascii="Times New Roman" w:hAnsi="Times New Roman" w:cs="Times New Roman"/>
          <w:sz w:val="24"/>
          <w:szCs w:val="24"/>
        </w:rPr>
        <w:t>Анкета-заявка на участь у Конкурсі подається за формою згідно з</w:t>
      </w:r>
      <w:r w:rsidR="00F567CA" w:rsidRPr="009037A3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додатком до цього Положення </w:t>
      </w:r>
      <w:r w:rsidR="00F567CA" w:rsidRPr="009037A3">
        <w:rPr>
          <w:rFonts w:ascii="Times New Roman" w:hAnsi="Times New Roman" w:cs="Times New Roman"/>
          <w:sz w:val="24"/>
          <w:szCs w:val="24"/>
        </w:rPr>
        <w:t>за т</w:t>
      </w:r>
      <w:r w:rsidR="00BF4BE1" w:rsidRPr="009037A3">
        <w:rPr>
          <w:rFonts w:ascii="Times New Roman" w:hAnsi="Times New Roman" w:cs="Times New Roman"/>
          <w:sz w:val="24"/>
          <w:szCs w:val="24"/>
        </w:rPr>
        <w:t>иж</w:t>
      </w:r>
      <w:r w:rsidR="00F567CA" w:rsidRPr="009037A3">
        <w:rPr>
          <w:rFonts w:ascii="Times New Roman" w:hAnsi="Times New Roman" w:cs="Times New Roman"/>
          <w:sz w:val="24"/>
          <w:szCs w:val="24"/>
        </w:rPr>
        <w:t>день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 до початку Конкурсу</w:t>
      </w:r>
      <w:r w:rsidR="00F567CA" w:rsidRPr="009037A3">
        <w:rPr>
          <w:rFonts w:ascii="Times New Roman" w:hAnsi="Times New Roman" w:cs="Times New Roman"/>
          <w:sz w:val="24"/>
          <w:szCs w:val="24"/>
        </w:rPr>
        <w:t xml:space="preserve"> на електронну адресу Роменського МБК </w:t>
      </w:r>
      <w:hyperlink r:id="rId6" w:history="1">
        <w:r w:rsidR="00F567CA" w:rsidRPr="009037A3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mbk@vk-romny.gov.ua</w:t>
        </w:r>
      </w:hyperlink>
      <w:r w:rsidR="00F567CA" w:rsidRPr="009037A3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з </w:t>
      </w:r>
      <w:bookmarkStart w:id="1" w:name="_Hlk177465981"/>
      <w:r w:rsidR="00C207C6">
        <w:rPr>
          <w:rFonts w:ascii="Times New Roman" w:hAnsi="Times New Roman" w:cs="Times New Roman"/>
          <w:sz w:val="24"/>
          <w:szCs w:val="24"/>
        </w:rPr>
        <w:t>відео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записом </w:t>
      </w:r>
      <w:r w:rsidR="009037A3" w:rsidRPr="009037A3">
        <w:rPr>
          <w:rFonts w:ascii="Times New Roman" w:hAnsi="Times New Roman" w:cs="Times New Roman"/>
          <w:sz w:val="24"/>
          <w:szCs w:val="24"/>
        </w:rPr>
        <w:t>конкурсного номеру</w:t>
      </w:r>
      <w:r w:rsidR="00BF4BE1" w:rsidRPr="009037A3">
        <w:rPr>
          <w:rFonts w:ascii="Times New Roman" w:hAnsi="Times New Roman" w:cs="Times New Roman"/>
          <w:sz w:val="24"/>
          <w:szCs w:val="24"/>
        </w:rPr>
        <w:t xml:space="preserve"> виконавця</w:t>
      </w:r>
      <w:bookmarkEnd w:id="1"/>
      <w:r w:rsidR="00532CC7">
        <w:rPr>
          <w:rFonts w:ascii="Times New Roman" w:hAnsi="Times New Roman" w:cs="Times New Roman"/>
          <w:sz w:val="24"/>
          <w:szCs w:val="24"/>
        </w:rPr>
        <w:t>.</w:t>
      </w:r>
    </w:p>
    <w:p w14:paraId="168A6849" w14:textId="26E6ECB4" w:rsidR="00BF4BE1" w:rsidRPr="00BF4BE1" w:rsidRDefault="00BF4BE1" w:rsidP="007158AC">
      <w:pPr>
        <w:jc w:val="center"/>
        <w:rPr>
          <w:rFonts w:ascii="Times New Roman" w:hAnsi="Times New Roman" w:cs="Times New Roman"/>
          <w:sz w:val="28"/>
          <w:szCs w:val="28"/>
        </w:rPr>
      </w:pPr>
      <w:r w:rsidRPr="00BF4BE1">
        <w:rPr>
          <w:rFonts w:ascii="Times New Roman" w:hAnsi="Times New Roman" w:cs="Times New Roman"/>
          <w:sz w:val="28"/>
          <w:szCs w:val="28"/>
        </w:rPr>
        <w:t>IV. Журі Конкурсу</w:t>
      </w:r>
    </w:p>
    <w:p w14:paraId="7FD72DA1" w14:textId="335855DA" w:rsidR="00BF4BE1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4.1. Журі Конкурсу (далі - Журі) є робочим органом Конкурсу, завданням</w:t>
      </w:r>
      <w:r w:rsidR="00F567CA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якого є прослуховування та оцінювання конкурсних виступів, а також</w:t>
      </w:r>
      <w:r w:rsidR="00F567CA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визначення переможців.</w:t>
      </w:r>
    </w:p>
    <w:p w14:paraId="2D89774A" w14:textId="60B22AB4" w:rsidR="00BF4BE1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4.2. До складу Журі, яке становить не менше трьох осіб, входять творчі</w:t>
      </w:r>
      <w:r w:rsidR="00F567CA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 xml:space="preserve">працівники закладів культури </w:t>
      </w:r>
      <w:r w:rsidR="00F567CA" w:rsidRPr="00CD4D51">
        <w:rPr>
          <w:rFonts w:ascii="Times New Roman" w:hAnsi="Times New Roman" w:cs="Times New Roman"/>
          <w:sz w:val="24"/>
          <w:szCs w:val="24"/>
        </w:rPr>
        <w:t>громади</w:t>
      </w:r>
      <w:r w:rsidRPr="00CD4D51">
        <w:rPr>
          <w:rFonts w:ascii="Times New Roman" w:hAnsi="Times New Roman" w:cs="Times New Roman"/>
          <w:sz w:val="24"/>
          <w:szCs w:val="24"/>
        </w:rPr>
        <w:t xml:space="preserve"> та провідні фахові викладачі закладів</w:t>
      </w:r>
      <w:r w:rsidR="00F567CA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мистецької освіти.</w:t>
      </w:r>
    </w:p>
    <w:p w14:paraId="02B7FE43" w14:textId="4B3936F0" w:rsidR="00BF4BE1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 xml:space="preserve">4.3. Журі Конкурсу оцінює виступи конкурсантів за </w:t>
      </w:r>
      <w:r w:rsidR="00F567CA" w:rsidRPr="00AE01B7">
        <w:rPr>
          <w:rFonts w:ascii="Times New Roman" w:hAnsi="Times New Roman" w:cs="Times New Roman"/>
          <w:sz w:val="24"/>
          <w:szCs w:val="24"/>
          <w:u w:val="single"/>
        </w:rPr>
        <w:t xml:space="preserve">п’ятибальною </w:t>
      </w:r>
      <w:r w:rsidRPr="00CD4D51">
        <w:rPr>
          <w:rFonts w:ascii="Times New Roman" w:hAnsi="Times New Roman" w:cs="Times New Roman"/>
          <w:sz w:val="24"/>
          <w:szCs w:val="24"/>
        </w:rPr>
        <w:t>шкалою за наступними критеріями:</w:t>
      </w:r>
    </w:p>
    <w:p w14:paraId="4E09C34C" w14:textId="77777777" w:rsidR="008E2510" w:rsidRDefault="00BF4BE1" w:rsidP="00CD4D51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художній рівень репертуару;</w:t>
      </w:r>
    </w:p>
    <w:p w14:paraId="08BCE988" w14:textId="77777777" w:rsidR="008E2510" w:rsidRDefault="00BF4BE1" w:rsidP="00CD4D51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виконавча майстерність;</w:t>
      </w:r>
    </w:p>
    <w:p w14:paraId="451E9D27" w14:textId="77777777" w:rsidR="008E2510" w:rsidRDefault="00BF4BE1" w:rsidP="00CD4D51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сценічна культура виконавця;</w:t>
      </w:r>
    </w:p>
    <w:p w14:paraId="6C01EB5F" w14:textId="77777777" w:rsidR="008E2510" w:rsidRDefault="00BF4BE1" w:rsidP="00CD4D51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самобутність виконання (новизна, імпровізаційність, оригінальність</w:t>
      </w:r>
      <w:r w:rsidR="00F567CA" w:rsidRPr="008E2510">
        <w:rPr>
          <w:rFonts w:ascii="Times New Roman" w:hAnsi="Times New Roman" w:cs="Times New Roman"/>
          <w:sz w:val="24"/>
          <w:szCs w:val="24"/>
        </w:rPr>
        <w:t xml:space="preserve"> </w:t>
      </w:r>
      <w:r w:rsidRPr="008E2510">
        <w:rPr>
          <w:rFonts w:ascii="Times New Roman" w:hAnsi="Times New Roman" w:cs="Times New Roman"/>
          <w:sz w:val="24"/>
          <w:szCs w:val="24"/>
        </w:rPr>
        <w:t>аранжування);</w:t>
      </w:r>
    </w:p>
    <w:p w14:paraId="62381615" w14:textId="20AF8E3B" w:rsidR="00BF4BE1" w:rsidRPr="008E2510" w:rsidRDefault="00BF4BE1" w:rsidP="00CD4D51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10">
        <w:rPr>
          <w:rFonts w:ascii="Times New Roman" w:hAnsi="Times New Roman" w:cs="Times New Roman"/>
          <w:sz w:val="24"/>
          <w:szCs w:val="24"/>
        </w:rPr>
        <w:t>розкриття художнього образу (глибина відтворення музичного змісту</w:t>
      </w:r>
      <w:r w:rsidR="00F567CA" w:rsidRPr="008E2510">
        <w:rPr>
          <w:rFonts w:ascii="Times New Roman" w:hAnsi="Times New Roman" w:cs="Times New Roman"/>
          <w:sz w:val="24"/>
          <w:szCs w:val="24"/>
        </w:rPr>
        <w:t xml:space="preserve"> </w:t>
      </w:r>
      <w:r w:rsidRPr="008E2510">
        <w:rPr>
          <w:rFonts w:ascii="Times New Roman" w:hAnsi="Times New Roman" w:cs="Times New Roman"/>
          <w:sz w:val="24"/>
          <w:szCs w:val="24"/>
        </w:rPr>
        <w:t>творів, сценічна поведінка).</w:t>
      </w:r>
    </w:p>
    <w:p w14:paraId="52168260" w14:textId="315CDFB2" w:rsidR="00F567CA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4.4. Журі визначає переможців за підсумками набраних балів відкритим</w:t>
      </w:r>
      <w:r w:rsidR="00F567CA"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Pr="00CD4D51">
        <w:rPr>
          <w:rFonts w:ascii="Times New Roman" w:hAnsi="Times New Roman" w:cs="Times New Roman"/>
          <w:sz w:val="24"/>
          <w:szCs w:val="24"/>
        </w:rPr>
        <w:t>голосуванням окремо у кожній номінації.</w:t>
      </w:r>
    </w:p>
    <w:p w14:paraId="6A7B8A26" w14:textId="06D26FC5" w:rsidR="00BF4BE1" w:rsidRPr="00BF4BE1" w:rsidRDefault="00BF4BE1" w:rsidP="00F567CA">
      <w:pPr>
        <w:jc w:val="center"/>
        <w:rPr>
          <w:rFonts w:ascii="Times New Roman" w:hAnsi="Times New Roman" w:cs="Times New Roman"/>
          <w:sz w:val="28"/>
          <w:szCs w:val="28"/>
        </w:rPr>
      </w:pPr>
      <w:r w:rsidRPr="00BF4BE1">
        <w:rPr>
          <w:rFonts w:ascii="Times New Roman" w:hAnsi="Times New Roman" w:cs="Times New Roman"/>
          <w:sz w:val="28"/>
          <w:szCs w:val="28"/>
        </w:rPr>
        <w:t>V. Нагородження</w:t>
      </w:r>
    </w:p>
    <w:p w14:paraId="206FB43D" w14:textId="77777777" w:rsidR="00BF4BE1" w:rsidRPr="00CD4D51" w:rsidRDefault="00BF4BE1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5.1. Переможці Конкурсу нагороджуються дипломами та подарунками.</w:t>
      </w:r>
    </w:p>
    <w:p w14:paraId="5FCA5D5D" w14:textId="1E838AF7" w:rsidR="00F567CA" w:rsidRDefault="00BF4BE1" w:rsidP="00873C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5.2. Переможцями Конкурсу є учасники, які посіли І, II, III місця.</w:t>
      </w:r>
    </w:p>
    <w:p w14:paraId="2A5D69AD" w14:textId="52B09178" w:rsidR="00AE01B7" w:rsidRDefault="00873CA9" w:rsidP="00873C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201C60">
        <w:rPr>
          <w:rFonts w:ascii="Times New Roman" w:hAnsi="Times New Roman" w:cs="Times New Roman"/>
          <w:sz w:val="24"/>
          <w:szCs w:val="24"/>
        </w:rPr>
        <w:t>Конкурсні номери учасників будуть</w:t>
      </w:r>
      <w:r>
        <w:rPr>
          <w:rFonts w:ascii="Times New Roman" w:hAnsi="Times New Roman" w:cs="Times New Roman"/>
          <w:sz w:val="24"/>
          <w:szCs w:val="24"/>
        </w:rPr>
        <w:t xml:space="preserve"> опубліковані на </w:t>
      </w:r>
      <w:r w:rsidRPr="00873CA9">
        <w:rPr>
          <w:rFonts w:ascii="Times New Roman" w:hAnsi="Times New Roman" w:cs="Times New Roman"/>
          <w:sz w:val="24"/>
          <w:szCs w:val="24"/>
        </w:rPr>
        <w:t xml:space="preserve">сторінці </w:t>
      </w:r>
      <w:proofErr w:type="spellStart"/>
      <w:r w:rsidRPr="00873CA9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873CA9">
        <w:rPr>
          <w:rFonts w:ascii="Times New Roman" w:hAnsi="Times New Roman" w:cs="Times New Roman"/>
          <w:sz w:val="24"/>
          <w:szCs w:val="24"/>
        </w:rPr>
        <w:t xml:space="preserve"> Відділу культури РМР, Роменського МБК та КЗ «Центр розвитку культури та туризму» РМР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BA9C6A" w14:textId="77777777" w:rsidR="00873CA9" w:rsidRPr="00CD4D51" w:rsidRDefault="00873CA9" w:rsidP="00873C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8F01B6" w14:textId="77777777" w:rsidR="009037A3" w:rsidRDefault="009037A3" w:rsidP="00CD4D5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84E8F3" w14:textId="03FE3049" w:rsidR="00F567CA" w:rsidRPr="00BF4BE1" w:rsidRDefault="00F567CA" w:rsidP="00CD4D51">
      <w:pPr>
        <w:jc w:val="center"/>
        <w:rPr>
          <w:rFonts w:ascii="Times New Roman" w:hAnsi="Times New Roman" w:cs="Times New Roman"/>
          <w:sz w:val="28"/>
          <w:szCs w:val="28"/>
        </w:rPr>
      </w:pPr>
      <w:r w:rsidRPr="00BF4BE1">
        <w:rPr>
          <w:rFonts w:ascii="Times New Roman" w:hAnsi="Times New Roman" w:cs="Times New Roman"/>
          <w:sz w:val="28"/>
          <w:szCs w:val="28"/>
        </w:rPr>
        <w:t>VI. Організаційно-фінансове забезпечення Конкурсу</w:t>
      </w:r>
    </w:p>
    <w:p w14:paraId="24DB2C4A" w14:textId="5DACF993" w:rsidR="00BF4BE1" w:rsidRPr="00CD4D51" w:rsidRDefault="00F567CA" w:rsidP="00CD4D5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6</w:t>
      </w:r>
      <w:r w:rsidR="00BF4BE1" w:rsidRPr="00CD4D51">
        <w:rPr>
          <w:rFonts w:ascii="Times New Roman" w:hAnsi="Times New Roman" w:cs="Times New Roman"/>
          <w:sz w:val="24"/>
          <w:szCs w:val="24"/>
        </w:rPr>
        <w:t>.</w:t>
      </w:r>
      <w:r w:rsidRPr="00CD4D51">
        <w:rPr>
          <w:rFonts w:ascii="Times New Roman" w:hAnsi="Times New Roman" w:cs="Times New Roman"/>
          <w:sz w:val="24"/>
          <w:szCs w:val="24"/>
        </w:rPr>
        <w:t>1</w:t>
      </w:r>
      <w:r w:rsidR="00BF4BE1" w:rsidRPr="00CD4D51">
        <w:rPr>
          <w:rFonts w:ascii="Times New Roman" w:hAnsi="Times New Roman" w:cs="Times New Roman"/>
          <w:sz w:val="24"/>
          <w:szCs w:val="24"/>
        </w:rPr>
        <w:t>. Конкурс не є комерційним заходом.</w:t>
      </w:r>
    </w:p>
    <w:p w14:paraId="5E350E37" w14:textId="41206730" w:rsidR="00F567CA" w:rsidRPr="007158AC" w:rsidRDefault="00F567CA" w:rsidP="00715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D51">
        <w:rPr>
          <w:rFonts w:ascii="Times New Roman" w:hAnsi="Times New Roman" w:cs="Times New Roman"/>
          <w:sz w:val="24"/>
          <w:szCs w:val="24"/>
        </w:rPr>
        <w:t>6</w:t>
      </w:r>
      <w:r w:rsidR="00BF4BE1" w:rsidRPr="00CD4D51">
        <w:rPr>
          <w:rFonts w:ascii="Times New Roman" w:hAnsi="Times New Roman" w:cs="Times New Roman"/>
          <w:sz w:val="24"/>
          <w:szCs w:val="24"/>
        </w:rPr>
        <w:t>.</w:t>
      </w:r>
      <w:r w:rsidRPr="00CD4D51">
        <w:rPr>
          <w:rFonts w:ascii="Times New Roman" w:hAnsi="Times New Roman" w:cs="Times New Roman"/>
          <w:sz w:val="24"/>
          <w:szCs w:val="24"/>
        </w:rPr>
        <w:t>2</w:t>
      </w:r>
      <w:r w:rsidR="00BF4BE1" w:rsidRPr="00CD4D51">
        <w:rPr>
          <w:rFonts w:ascii="Times New Roman" w:hAnsi="Times New Roman" w:cs="Times New Roman"/>
          <w:sz w:val="24"/>
          <w:szCs w:val="24"/>
        </w:rPr>
        <w:t>. Фінансування Конкурсу здійснюється за рахунок бюджетних</w:t>
      </w:r>
      <w:r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CD4D51">
        <w:rPr>
          <w:rFonts w:ascii="Times New Roman" w:hAnsi="Times New Roman" w:cs="Times New Roman"/>
          <w:sz w:val="24"/>
          <w:szCs w:val="24"/>
        </w:rPr>
        <w:t xml:space="preserve">асигнувань </w:t>
      </w:r>
      <w:r w:rsidRPr="00CD4D51">
        <w:rPr>
          <w:rFonts w:ascii="Times New Roman" w:hAnsi="Times New Roman" w:cs="Times New Roman"/>
          <w:sz w:val="24"/>
          <w:szCs w:val="24"/>
        </w:rPr>
        <w:t>місцевого</w:t>
      </w:r>
      <w:r w:rsidR="00BF4BE1" w:rsidRPr="00CD4D51">
        <w:rPr>
          <w:rFonts w:ascii="Times New Roman" w:hAnsi="Times New Roman" w:cs="Times New Roman"/>
          <w:sz w:val="24"/>
          <w:szCs w:val="24"/>
        </w:rPr>
        <w:t xml:space="preserve"> бюджету, передбачених на заходи в галузі культури та</w:t>
      </w:r>
      <w:r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CD4D51">
        <w:rPr>
          <w:rFonts w:ascii="Times New Roman" w:hAnsi="Times New Roman" w:cs="Times New Roman"/>
          <w:sz w:val="24"/>
          <w:szCs w:val="24"/>
        </w:rPr>
        <w:t>мистецтв, та не виключає можливості залучення в установленому порядку</w:t>
      </w:r>
      <w:r w:rsidRPr="00CD4D51">
        <w:rPr>
          <w:rFonts w:ascii="Times New Roman" w:hAnsi="Times New Roman" w:cs="Times New Roman"/>
          <w:sz w:val="24"/>
          <w:szCs w:val="24"/>
        </w:rPr>
        <w:t xml:space="preserve"> </w:t>
      </w:r>
      <w:r w:rsidR="00BF4BE1" w:rsidRPr="00CD4D51">
        <w:rPr>
          <w:rFonts w:ascii="Times New Roman" w:hAnsi="Times New Roman" w:cs="Times New Roman"/>
          <w:sz w:val="24"/>
          <w:szCs w:val="24"/>
        </w:rPr>
        <w:t>інших надходжень, не заборонених чинним законодавством України.</w:t>
      </w:r>
    </w:p>
    <w:p w14:paraId="62BF0675" w14:textId="77777777" w:rsidR="00075541" w:rsidRDefault="003C3539" w:rsidP="00BF4BE1">
      <w:pPr>
        <w:jc w:val="both"/>
        <w:rPr>
          <w:rFonts w:ascii="Times New Roman" w:hAnsi="Times New Roman" w:cs="Times New Roman"/>
          <w:sz w:val="24"/>
          <w:szCs w:val="24"/>
        </w:rPr>
      </w:pPr>
      <w:r w:rsidRPr="003C3539">
        <w:rPr>
          <w:rFonts w:ascii="Times New Roman" w:hAnsi="Times New Roman" w:cs="Times New Roman"/>
          <w:sz w:val="24"/>
          <w:szCs w:val="24"/>
        </w:rPr>
        <w:t>     </w:t>
      </w:r>
    </w:p>
    <w:p w14:paraId="06017921" w14:textId="77777777" w:rsidR="00075541" w:rsidRDefault="00075541" w:rsidP="00BF4B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3BCAE" w14:textId="5567B116" w:rsidR="00F639B1" w:rsidRPr="007158AC" w:rsidRDefault="003C3539" w:rsidP="000755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3539">
        <w:rPr>
          <w:rFonts w:ascii="Times New Roman" w:hAnsi="Times New Roman" w:cs="Times New Roman"/>
          <w:sz w:val="24"/>
          <w:szCs w:val="24"/>
        </w:rPr>
        <w:t xml:space="preserve">Для отримання додаткової інформації можна звернутися за електронною </w:t>
      </w:r>
      <w:proofErr w:type="spellStart"/>
      <w:r w:rsidRPr="003C3539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3C3539">
        <w:rPr>
          <w:rFonts w:ascii="Times New Roman" w:hAnsi="Times New Roman" w:cs="Times New Roman"/>
          <w:sz w:val="24"/>
          <w:szCs w:val="24"/>
        </w:rPr>
        <w:t xml:space="preserve">  Роменського МБК </w:t>
      </w:r>
      <w:hyperlink r:id="rId7" w:history="1">
        <w:r w:rsidRPr="003C3539">
          <w:rPr>
            <w:rStyle w:val="a4"/>
            <w:rFonts w:ascii="Times New Roman" w:hAnsi="Times New Roman" w:cs="Times New Roman"/>
            <w:sz w:val="24"/>
            <w:szCs w:val="24"/>
          </w:rPr>
          <w:t>mbk@vk-romny.gov.ua</w:t>
        </w:r>
      </w:hyperlink>
      <w:r w:rsidRPr="003C3539">
        <w:rPr>
          <w:rFonts w:ascii="Times New Roman" w:hAnsi="Times New Roman" w:cs="Times New Roman"/>
          <w:sz w:val="24"/>
          <w:szCs w:val="24"/>
        </w:rPr>
        <w:t xml:space="preserve"> та за номером телефону 0970551433</w:t>
      </w:r>
    </w:p>
    <w:sectPr w:rsidR="00F639B1" w:rsidRPr="007158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C36A1"/>
    <w:multiLevelType w:val="hybridMultilevel"/>
    <w:tmpl w:val="462EA04C"/>
    <w:lvl w:ilvl="0" w:tplc="ACE2CB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D42C2"/>
    <w:multiLevelType w:val="hybridMultilevel"/>
    <w:tmpl w:val="AB0A4270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9C57BD5"/>
    <w:multiLevelType w:val="hybridMultilevel"/>
    <w:tmpl w:val="ED50AD48"/>
    <w:lvl w:ilvl="0" w:tplc="CA861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17145"/>
    <w:multiLevelType w:val="hybridMultilevel"/>
    <w:tmpl w:val="695C8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77A73"/>
    <w:multiLevelType w:val="hybridMultilevel"/>
    <w:tmpl w:val="B008A590"/>
    <w:lvl w:ilvl="0" w:tplc="CA861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774E3"/>
    <w:multiLevelType w:val="multilevel"/>
    <w:tmpl w:val="F92CBEE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D5058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1979F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E63DA2"/>
    <w:multiLevelType w:val="hybridMultilevel"/>
    <w:tmpl w:val="765E95C0"/>
    <w:lvl w:ilvl="0" w:tplc="CA861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EE36E3"/>
    <w:multiLevelType w:val="hybridMultilevel"/>
    <w:tmpl w:val="A942D2EE"/>
    <w:lvl w:ilvl="0" w:tplc="CA86113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96569CB"/>
    <w:multiLevelType w:val="hybridMultilevel"/>
    <w:tmpl w:val="3746072A"/>
    <w:lvl w:ilvl="0" w:tplc="F12001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A11"/>
    <w:rsid w:val="000175C4"/>
    <w:rsid w:val="00060D11"/>
    <w:rsid w:val="00075541"/>
    <w:rsid w:val="000A1AC8"/>
    <w:rsid w:val="00122143"/>
    <w:rsid w:val="001B20EB"/>
    <w:rsid w:val="00201C60"/>
    <w:rsid w:val="0028190B"/>
    <w:rsid w:val="003868AA"/>
    <w:rsid w:val="003A4396"/>
    <w:rsid w:val="003C3539"/>
    <w:rsid w:val="00407967"/>
    <w:rsid w:val="00424A51"/>
    <w:rsid w:val="004A0A11"/>
    <w:rsid w:val="004B5DBE"/>
    <w:rsid w:val="005262CE"/>
    <w:rsid w:val="00532CC7"/>
    <w:rsid w:val="00586B06"/>
    <w:rsid w:val="005A2AB0"/>
    <w:rsid w:val="005A61A0"/>
    <w:rsid w:val="00644D8F"/>
    <w:rsid w:val="006579CB"/>
    <w:rsid w:val="00665639"/>
    <w:rsid w:val="007015CD"/>
    <w:rsid w:val="007158AC"/>
    <w:rsid w:val="007701C0"/>
    <w:rsid w:val="0083069D"/>
    <w:rsid w:val="008370FF"/>
    <w:rsid w:val="00873CA9"/>
    <w:rsid w:val="008E2510"/>
    <w:rsid w:val="009037A3"/>
    <w:rsid w:val="0091535D"/>
    <w:rsid w:val="00A301B3"/>
    <w:rsid w:val="00AC56DB"/>
    <w:rsid w:val="00AE01B7"/>
    <w:rsid w:val="00B27F2D"/>
    <w:rsid w:val="00B44BED"/>
    <w:rsid w:val="00BF4BE1"/>
    <w:rsid w:val="00C207C6"/>
    <w:rsid w:val="00CD4D51"/>
    <w:rsid w:val="00E02D61"/>
    <w:rsid w:val="00E137B4"/>
    <w:rsid w:val="00E9189F"/>
    <w:rsid w:val="00F567CA"/>
    <w:rsid w:val="00F6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10EF"/>
  <w15:chartTrackingRefBased/>
  <w15:docId w15:val="{6C0E8105-FFFE-4DF0-BC8C-700E62444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96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67CA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F567CA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915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bk@vk-romny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bk@vk-romny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016B5-F736-43B0-88EE-ADBD99D4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3382</Words>
  <Characters>1929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39</cp:revision>
  <dcterms:created xsi:type="dcterms:W3CDTF">2024-09-16T05:42:00Z</dcterms:created>
  <dcterms:modified xsi:type="dcterms:W3CDTF">2024-09-18T05:50:00Z</dcterms:modified>
</cp:coreProperties>
</file>